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84" w:rsidRPr="00EA7584" w:rsidRDefault="00EA7584" w:rsidP="00EA7584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Příloha č. 12</w:t>
      </w:r>
    </w:p>
    <w:p w:rsidR="00D675B2" w:rsidRPr="00E438A5" w:rsidRDefault="00D675B2" w:rsidP="00D675B2">
      <w:pPr>
        <w:spacing w:after="0" w:line="240" w:lineRule="auto"/>
        <w:rPr>
          <w:rFonts w:cs="Times New Roman"/>
          <w:b/>
          <w:sz w:val="28"/>
          <w:szCs w:val="28"/>
        </w:rPr>
      </w:pPr>
      <w:r w:rsidRPr="00E438A5">
        <w:rPr>
          <w:rFonts w:cs="Times New Roman"/>
          <w:b/>
          <w:sz w:val="28"/>
          <w:szCs w:val="28"/>
        </w:rPr>
        <w:t>Odborná způsobilost:</w:t>
      </w:r>
    </w:p>
    <w:p w:rsidR="00D675B2" w:rsidRPr="00E438A5" w:rsidRDefault="00D675B2" w:rsidP="00D675B2">
      <w:pPr>
        <w:spacing w:after="0" w:line="240" w:lineRule="auto"/>
        <w:rPr>
          <w:rFonts w:cs="Times New Roman"/>
          <w:b/>
          <w:sz w:val="28"/>
          <w:szCs w:val="28"/>
        </w:rPr>
      </w:pPr>
      <w:r w:rsidRPr="00E438A5">
        <w:rPr>
          <w:rFonts w:cs="Times New Roman"/>
          <w:b/>
          <w:sz w:val="28"/>
          <w:szCs w:val="28"/>
        </w:rPr>
        <w:t>Formální a obsahová analýza textu, rychlé čtení</w:t>
      </w:r>
    </w:p>
    <w:p w:rsidR="00D675B2" w:rsidRPr="00642F7C" w:rsidRDefault="00D675B2" w:rsidP="00D675B2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675B2" w:rsidRPr="00642F7C" w:rsidRDefault="00D675B2" w:rsidP="00D675B2">
      <w:pPr>
        <w:spacing w:after="0" w:line="240" w:lineRule="auto"/>
        <w:rPr>
          <w:rFonts w:cs="Times New Roman"/>
          <w:b/>
          <w:sz w:val="24"/>
          <w:szCs w:val="24"/>
        </w:rPr>
      </w:pPr>
      <w:r w:rsidRPr="00642F7C">
        <w:rPr>
          <w:rFonts w:cs="Times New Roman"/>
          <w:b/>
          <w:sz w:val="24"/>
          <w:szCs w:val="24"/>
        </w:rPr>
        <w:t>Odborné články ke kritériu hodnocení „V časovém limitu 5 minut přečtěte zadaný text a určete 5 klíčových slov</w:t>
      </w:r>
      <w:bookmarkStart w:id="0" w:name="_GoBack"/>
      <w:bookmarkEnd w:id="0"/>
      <w:r w:rsidRPr="00642F7C">
        <w:rPr>
          <w:rFonts w:cs="Times New Roman"/>
          <w:b/>
          <w:sz w:val="24"/>
          <w:szCs w:val="24"/>
        </w:rPr>
        <w:t>“</w:t>
      </w:r>
    </w:p>
    <w:p w:rsidR="00BE18C1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F52F8F" w:rsidRPr="00642F7C" w:rsidRDefault="00F52F8F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F42064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 xml:space="preserve">Matušík, Zdeněk. Evropská unie a změna autorského práva: Co z toho vzejde pro knihovny?. Ikaros [online]. 2014, ročník 18, číslo 1 [cit. 22.1.2015]. </w:t>
      </w:r>
      <w:proofErr w:type="spellStart"/>
      <w:r w:rsidRPr="00642F7C">
        <w:rPr>
          <w:rFonts w:cs="Times New Roman"/>
          <w:sz w:val="24"/>
          <w:szCs w:val="24"/>
        </w:rPr>
        <w:t>AvailableatWorldWide</w:t>
      </w:r>
      <w:proofErr w:type="spellEnd"/>
      <w:r w:rsidRPr="00642F7C">
        <w:rPr>
          <w:rFonts w:cs="Times New Roman"/>
          <w:sz w:val="24"/>
          <w:szCs w:val="24"/>
        </w:rPr>
        <w:t xml:space="preserve"> Web: http://ikaros.cz/node/14187. urn:nbn:cz:ik-14187. ISSN 1212-5075.</w:t>
      </w:r>
    </w:p>
    <w:p w:rsidR="00F42064" w:rsidRPr="00642F7C" w:rsidRDefault="00F42064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F42064" w:rsidRPr="00642F7C" w:rsidRDefault="00F42064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F42064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 xml:space="preserve">Chrást, Josef. Nový web věnovaný prof. Karlu Kuchařovi. Ikaros [online]. 2014, ročník 18, číslo 2 [cit. 22.1.2015]. </w:t>
      </w:r>
      <w:proofErr w:type="spellStart"/>
      <w:r w:rsidRPr="00642F7C">
        <w:rPr>
          <w:rFonts w:cs="Times New Roman"/>
          <w:sz w:val="24"/>
          <w:szCs w:val="24"/>
        </w:rPr>
        <w:t>AvailableatWorldWide</w:t>
      </w:r>
      <w:proofErr w:type="spellEnd"/>
      <w:r w:rsidRPr="00642F7C">
        <w:rPr>
          <w:rFonts w:cs="Times New Roman"/>
          <w:sz w:val="24"/>
          <w:szCs w:val="24"/>
        </w:rPr>
        <w:t xml:space="preserve"> Web: http://ikaros.cz/node/14204. urn:nbn:cz:ik-14204. ISSN 1212-5075.</w:t>
      </w:r>
    </w:p>
    <w:p w:rsidR="007B4D95" w:rsidRPr="00642F7C" w:rsidRDefault="007B4D95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7B4D95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605D72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Záviška</w:t>
      </w:r>
      <w:proofErr w:type="spellEnd"/>
      <w:r w:rsidRPr="00642F7C">
        <w:rPr>
          <w:rFonts w:cs="Times New Roman"/>
          <w:sz w:val="24"/>
          <w:szCs w:val="24"/>
        </w:rPr>
        <w:t xml:space="preserve">, Michal. Exkurze do Parlamentní knihovny. Ikaros [online]. 2014, ročník 18, číslo 3 [cit. 22.1.2015]. </w:t>
      </w:r>
      <w:proofErr w:type="spellStart"/>
      <w:r w:rsidRPr="00642F7C">
        <w:rPr>
          <w:rFonts w:cs="Times New Roman"/>
          <w:sz w:val="24"/>
          <w:szCs w:val="24"/>
        </w:rPr>
        <w:t>AvailableatWorldWide</w:t>
      </w:r>
      <w:proofErr w:type="spellEnd"/>
      <w:r w:rsidRPr="00642F7C">
        <w:rPr>
          <w:rFonts w:cs="Times New Roman"/>
          <w:sz w:val="24"/>
          <w:szCs w:val="24"/>
        </w:rPr>
        <w:t xml:space="preserve"> Web: http://ikaros.cz/node/14211. urn:nbn:cz:ik-14211. ISSN 1212-5075.</w:t>
      </w:r>
    </w:p>
    <w:p w:rsidR="007B4D95" w:rsidRPr="00642F7C" w:rsidRDefault="007B4D95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7B4D95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605D72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Pillerová</w:t>
      </w:r>
      <w:proofErr w:type="spellEnd"/>
      <w:r w:rsidRPr="00642F7C">
        <w:rPr>
          <w:rFonts w:cs="Times New Roman"/>
          <w:sz w:val="24"/>
          <w:szCs w:val="24"/>
        </w:rPr>
        <w:t xml:space="preserve">, Vladana. Exkurze do Archivu a Knihovny Národního divadla. Ikaros [online]. 2014, ročník 18, číslo 4 [cit. 22.1.2015]. </w:t>
      </w:r>
      <w:proofErr w:type="spellStart"/>
      <w:r w:rsidRPr="00642F7C">
        <w:rPr>
          <w:rFonts w:cs="Times New Roman"/>
          <w:sz w:val="24"/>
          <w:szCs w:val="24"/>
        </w:rPr>
        <w:t>AvailableatWorldWide</w:t>
      </w:r>
      <w:proofErr w:type="spellEnd"/>
      <w:r w:rsidRPr="00642F7C">
        <w:rPr>
          <w:rFonts w:cs="Times New Roman"/>
          <w:sz w:val="24"/>
          <w:szCs w:val="24"/>
        </w:rPr>
        <w:t xml:space="preserve"> Web: http://ikaros.cz/node/14221. urn:nbn:cz:ik-14221. ISSN 1212-5075.</w:t>
      </w:r>
    </w:p>
    <w:p w:rsidR="00605D72" w:rsidRPr="00642F7C" w:rsidRDefault="00605D72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605D72" w:rsidRPr="00642F7C" w:rsidRDefault="00605D72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605D72" w:rsidRPr="00642F7C" w:rsidRDefault="00EE35F9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Finsterlová</w:t>
      </w:r>
      <w:proofErr w:type="spellEnd"/>
      <w:r w:rsidRPr="00642F7C">
        <w:rPr>
          <w:rFonts w:cs="Times New Roman"/>
          <w:sz w:val="24"/>
          <w:szCs w:val="24"/>
        </w:rPr>
        <w:t xml:space="preserve">, Eliška. Ohlédnutí za čtenářskými kvízy ve Vědecké knihovně UJEP. Ikaros [online]. 2014, ročník 18, číslo 7 [cit. 22.1.2015]. </w:t>
      </w:r>
      <w:proofErr w:type="spellStart"/>
      <w:r w:rsidRPr="00642F7C">
        <w:rPr>
          <w:rFonts w:cs="Times New Roman"/>
          <w:sz w:val="24"/>
          <w:szCs w:val="24"/>
        </w:rPr>
        <w:t>AvailableatWorldWide</w:t>
      </w:r>
      <w:proofErr w:type="spellEnd"/>
      <w:r w:rsidRPr="00642F7C">
        <w:rPr>
          <w:rFonts w:cs="Times New Roman"/>
          <w:sz w:val="24"/>
          <w:szCs w:val="24"/>
        </w:rPr>
        <w:t xml:space="preserve"> Web: http://ikaros.cz/node/14251. urn:nbn:cz:ik-14251. ISSN 1212-5075.</w:t>
      </w:r>
    </w:p>
    <w:p w:rsidR="00EE35F9" w:rsidRPr="00642F7C" w:rsidRDefault="00EE35F9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EE35F9" w:rsidRPr="00642F7C" w:rsidRDefault="00EE35F9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EE35F9" w:rsidRPr="00642F7C" w:rsidRDefault="00B01B95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 xml:space="preserve">Nekolová, Kateřina. Zpráva z exkurze do Knihovny Domu národnostních menšin. Ikaros [online]. 2014, ročník 18, číslo 10 [cit. 22.1.2015]. </w:t>
      </w:r>
      <w:proofErr w:type="spellStart"/>
      <w:r w:rsidRPr="00642F7C">
        <w:rPr>
          <w:rFonts w:cs="Times New Roman"/>
          <w:sz w:val="24"/>
          <w:szCs w:val="24"/>
        </w:rPr>
        <w:t>AvailableatWorldWide</w:t>
      </w:r>
      <w:proofErr w:type="spellEnd"/>
      <w:r w:rsidRPr="00642F7C">
        <w:rPr>
          <w:rFonts w:cs="Times New Roman"/>
          <w:sz w:val="24"/>
          <w:szCs w:val="24"/>
        </w:rPr>
        <w:t xml:space="preserve"> Web: http://ikaros.cz/node/14278. urn:nbn:cz:ik-14278. ISSN 1212-5075.</w:t>
      </w:r>
    </w:p>
    <w:p w:rsidR="00605D72" w:rsidRPr="00642F7C" w:rsidRDefault="00605D72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7B4D95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Hájková, Zuzana. Zavádění pravidel RDA z pohledu krajské knihovny. Duha [online]. 2014, roč. 28, č. 3 [cit. 2015-01-30]. Dostupný z WWW: &lt;http://duha.mzk.cz/clanky/zavadeni-pravidel-rda-z-pohledu-krajske-knihovny&gt;. ISSN 1804-4255.</w:t>
      </w:r>
    </w:p>
    <w:p w:rsidR="00BE18C1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BE18C1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Severová, Jitka. Týden knihoven v lysické knihovně. Duha [online]. 2014, roč. 28, č. 3 [cit. 2015-01-30]. Dostupný z WWW: &lt;http://duha.mzk.cz/clanky/tyden-knihoven-v-lysicke-knihovne&gt;. ISSN 1804-4255.</w:t>
      </w:r>
    </w:p>
    <w:p w:rsidR="007B4D95" w:rsidRPr="00642F7C" w:rsidRDefault="007B4D95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7B4D95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7B4D95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Tomancová, Jana. Zlínský kraj ocenil čtyřlístek nejlepších knihoven a knihovníků v kraji. Duha [online]. 2014, roč. 28, č. 3 [cit. 2015-01-30]. Dostupný z WWW: &lt;http://duha.mzk.cz/clanky/zlinsky-kraj-ocenil-ctyrlistek-nejlepsich-knihoven-knihovniku-v-kraji&gt;. ISSN 1804-4255.</w:t>
      </w:r>
    </w:p>
    <w:p w:rsidR="00BE18C1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BE18C1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BE18C1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Judová</w:t>
      </w:r>
      <w:proofErr w:type="spellEnd"/>
      <w:r w:rsidRPr="00642F7C">
        <w:rPr>
          <w:rFonts w:cs="Times New Roman"/>
          <w:sz w:val="24"/>
          <w:szCs w:val="24"/>
        </w:rPr>
        <w:t xml:space="preserve"> </w:t>
      </w:r>
      <w:proofErr w:type="spellStart"/>
      <w:r w:rsidRPr="00642F7C">
        <w:rPr>
          <w:rFonts w:cs="Times New Roman"/>
          <w:sz w:val="24"/>
          <w:szCs w:val="24"/>
        </w:rPr>
        <w:t>Gráfová</w:t>
      </w:r>
      <w:proofErr w:type="spellEnd"/>
      <w:r w:rsidRPr="00642F7C">
        <w:rPr>
          <w:rFonts w:cs="Times New Roman"/>
          <w:sz w:val="24"/>
          <w:szCs w:val="24"/>
        </w:rPr>
        <w:t>, Lucie. Dlouhá noc a její krátké texty. Duha [online]. 2014, roč. 28, č. 3 [cit. 2015-01-30]. Dostupný z WWW: &lt;http://duha.mzk.cz/clanky/dlouha-noc-jeji-kratke-texty&gt;. ISSN 1804-4255.</w:t>
      </w:r>
    </w:p>
    <w:p w:rsidR="00F52F8F" w:rsidRPr="00642F7C" w:rsidRDefault="00F52F8F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BE18C1" w:rsidRPr="00642F7C" w:rsidRDefault="00BE18C1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BE18C1" w:rsidRPr="00642F7C" w:rsidRDefault="00F52F8F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Šodková</w:t>
      </w:r>
      <w:proofErr w:type="spellEnd"/>
      <w:r w:rsidRPr="00642F7C">
        <w:rPr>
          <w:rFonts w:cs="Times New Roman"/>
          <w:sz w:val="24"/>
          <w:szCs w:val="24"/>
        </w:rPr>
        <w:t>, Stanislava. Představujeme vysokoškolské knihovny: Knihovna Univerzity obrany. Duha [online]. 2014, roč. 28, č. 3 [cit. 2015-01-30]. Dostupný z WWW: &lt;http://duha.mzk.cz/clanky/knihovna-univerzity-obrany&gt;. ISSN 1804-4255.</w:t>
      </w:r>
    </w:p>
    <w:p w:rsidR="00F52F8F" w:rsidRPr="00642F7C" w:rsidRDefault="00F52F8F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F52F8F" w:rsidRPr="00642F7C" w:rsidRDefault="00F52F8F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F52F8F" w:rsidRPr="00642F7C" w:rsidRDefault="0046220B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Žabička, Petr; Šír, Filip. Virtuální národní fonotéka jako projekt Moravské zemské knihovny v Brně. Duha [online]. 2014, roč. 28, č. 3 [cit. 2015-01-30]. Dostupný z WWW: &lt;http://duha.mzk.cz/clanky/virtualni-narodni-fonoteka-jako-projekt-moravske-zemske-knihovny-v-brne&gt;. ISSN 1804-4255.</w:t>
      </w:r>
    </w:p>
    <w:p w:rsidR="00F52F8F" w:rsidRPr="00642F7C" w:rsidRDefault="00F52F8F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286E00" w:rsidRPr="00642F7C" w:rsidRDefault="00286E00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286E00" w:rsidRPr="00642F7C" w:rsidRDefault="00286E00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Kratochvílová, Monika. Služby knihoven knihovnám aneb Nabídka regionálních funkcí v novém. Duha [online]. 2014, roč. 28, č. 2 [cit. 2015-01-30]. Dostupný z WWW: &lt;http://duha.mzk.cz/clanky/sluzby-knihoven-knihovnam-aneb-nabidka-regionalnich-funkci-v-novem&gt;. ISSN 1804-4255.</w:t>
      </w:r>
    </w:p>
    <w:p w:rsidR="00286E00" w:rsidRPr="00642F7C" w:rsidRDefault="00286E00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286E00" w:rsidRPr="00642F7C" w:rsidRDefault="00286E00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286E00" w:rsidRPr="00642F7C" w:rsidRDefault="00342E3B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Kasperkevičová</w:t>
      </w:r>
      <w:proofErr w:type="spellEnd"/>
      <w:r w:rsidRPr="00642F7C">
        <w:rPr>
          <w:rFonts w:cs="Times New Roman"/>
          <w:sz w:val="24"/>
          <w:szCs w:val="24"/>
        </w:rPr>
        <w:t>, Romana. Představujeme vysokoškolské knihovny: Knihovna Janáčkovy akademie múzických umění v Brně. Duha [online]. 2014, roč. 28, č. 2 [cit. 2015-01-30]. Dostupný z WWW: &lt;http://duha.mzk.cz/clanky/predstavujeme-vysokoskolske-knihovny-knihovna-janackovy-akademie-muzickych-umeni-v-brne&gt;. ISSN 1804-4255.</w:t>
      </w:r>
    </w:p>
    <w:p w:rsidR="00286E00" w:rsidRPr="00642F7C" w:rsidRDefault="00286E00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6D1360" w:rsidRPr="00642F7C" w:rsidRDefault="006D1360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6D1360" w:rsidRPr="00642F7C" w:rsidRDefault="006D1360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Prokopová, Ludmila. Začalo to Andersenem .... Duha [online]. 2014, roč. 28, č. 1 [cit. 2015-01-30]. Dostupný z WWW: &lt;http://duha.mzk.cz/clanky/zacalo-andersenem&gt;. ISSN 1804-4255.</w:t>
      </w:r>
    </w:p>
    <w:p w:rsidR="006D1360" w:rsidRPr="00642F7C" w:rsidRDefault="006D1360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6D1360" w:rsidRPr="00642F7C" w:rsidRDefault="006D1360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6D1360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 xml:space="preserve">Denár, Michal. </w:t>
      </w:r>
      <w:proofErr w:type="spellStart"/>
      <w:r w:rsidRPr="00642F7C">
        <w:rPr>
          <w:rFonts w:cs="Times New Roman"/>
          <w:sz w:val="24"/>
          <w:szCs w:val="24"/>
        </w:rPr>
        <w:t>Koha</w:t>
      </w:r>
      <w:proofErr w:type="spellEnd"/>
      <w:r w:rsidRPr="00642F7C">
        <w:rPr>
          <w:rFonts w:cs="Times New Roman"/>
          <w:sz w:val="24"/>
          <w:szCs w:val="24"/>
        </w:rPr>
        <w:t xml:space="preserve"> workshop v Moravské zemské knihovně. Duha [online]. 2014, roč. 28, č. 1 [cit. 2015-01-30]. Dostupný z WWW: &lt;http://duha.mzk.cz/clanky/koha-workshop-v-moravske-zemske-knihovne&gt;. ISSN 1804-4255.</w:t>
      </w:r>
    </w:p>
    <w:p w:rsidR="00286E00" w:rsidRPr="00642F7C" w:rsidRDefault="00286E00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Foltánová</w:t>
      </w:r>
      <w:proofErr w:type="spellEnd"/>
      <w:r w:rsidRPr="00642F7C">
        <w:rPr>
          <w:rFonts w:cs="Times New Roman"/>
          <w:sz w:val="24"/>
          <w:szCs w:val="24"/>
        </w:rPr>
        <w:t xml:space="preserve">, Monika. Představujeme vysokoškolské knihovny: Ústřední knihovna Pedagogické fakulty Masarykovy univerzity. Duha [online]. 2014, roč. 28, č. 1 [cit. 2015-01-30]. Dostupný z </w:t>
      </w:r>
      <w:r w:rsidRPr="00642F7C">
        <w:rPr>
          <w:rFonts w:cs="Times New Roman"/>
          <w:sz w:val="24"/>
          <w:szCs w:val="24"/>
        </w:rPr>
        <w:lastRenderedPageBreak/>
        <w:t>WWW: &lt;http://duha.mzk.cz/clanky/predstavujeme-vysokoskolske-knihovny-ustredni-knihovna-pedagogicke-fakulty-masarykovy-univerz&gt;. ISSN 1804-4255.</w:t>
      </w: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Gajdušková, Helena; Janošková, Kateřina. Setkání v KJM – práce s mentálně postiženými. Duha [online]. 2013, roč. 27, č. 4 [cit. 2015-01-30]. Dostupný z WWW: &lt;http://duha.mzk.cz/clanky/setkani-v-kjm-prace-s-mentalne-postizenymi&gt;. ISSN 1804-4255.</w:t>
      </w: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Horejsková</w:t>
      </w:r>
      <w:proofErr w:type="spellEnd"/>
      <w:r w:rsidRPr="00642F7C">
        <w:rPr>
          <w:rFonts w:cs="Times New Roman"/>
          <w:sz w:val="24"/>
          <w:szCs w:val="24"/>
        </w:rPr>
        <w:t>, Miroslava. Obecní knihovna Moravany u Brna na nové adrese. Duha [online]. 2013, roč. 27, č. 4 [cit. 2015-01-30]. Dostupný z WWW: &lt;http://duha.mzk.cz/clanky/obecni-knihovna-moravany-u-brna-na-nove-adrese&gt;. ISSN 1804-4255.</w:t>
      </w: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Ježková, Marie. Celý Kyjov čte dětem. Duha [online]. 2013, roč. 27, č. 3 [cit. 2015-01-30]. Dostupný z WWW: &lt;http://duha.mzk.cz/clanky/cely-kyjov-cte-detem&gt;. ISSN 1804-4255.</w:t>
      </w: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9677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967748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Bartošová, Hana. Oborová brána ART / JIB. Duha [online]. 2013, roč. 27, č. 2 [cit. 2015-01-30]. Dostupný z WWW: &lt;http://duha.mzk.cz/clanky/oborova-brana-art-jib&gt;. ISSN 1804-4255.</w:t>
      </w: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Vališová, Edita. Nastupte si, prosím.... Duha [online]. 2013, roč. 27, č. 2 [cit. 2015-01-30]. Dostupný z WWW: &lt;http://duha.mzk.cz/clanky/nastupte-si-prosim&gt;. ISSN 1804-4255.</w:t>
      </w: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642F7C">
        <w:rPr>
          <w:rFonts w:cs="Times New Roman"/>
          <w:sz w:val="24"/>
          <w:szCs w:val="24"/>
        </w:rPr>
        <w:t>Hýbnerová</w:t>
      </w:r>
      <w:proofErr w:type="spellEnd"/>
      <w:r w:rsidRPr="00642F7C">
        <w:rPr>
          <w:rFonts w:cs="Times New Roman"/>
          <w:sz w:val="24"/>
          <w:szCs w:val="24"/>
        </w:rPr>
        <w:t>, Svatava. Po stopách písma s Cyrilem a Metodějem v hodonínské knihovně. Duha [online]. 2013, roč. 27, č. 2 [cit. 2015-01-30]. Dostupný z WWW: &lt;http://duha.mzk.cz/clanky/po-stopach-pisma-s-cyrilem-metodejem-v-hodoninske-knihovne&gt;. ISSN 1804-4255.</w:t>
      </w: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881D7A" w:rsidRPr="00642F7C" w:rsidRDefault="00031B48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>Černá, Jana. Dvacet let Mahenova památníku. Duha [online]. 2013, roč. 27, č. 1 [cit. 2015-01-30]. Dostupný z WWW: &lt;http://duha.mzk.cz/clanky/dvacet-let-mahenova-pamatniku&gt;. ISSN 1804-4255.</w:t>
      </w:r>
    </w:p>
    <w:p w:rsidR="00881D7A" w:rsidRPr="00642F7C" w:rsidRDefault="00881D7A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031B48" w:rsidRPr="00642F7C" w:rsidRDefault="00031B48" w:rsidP="007B4D95">
      <w:pPr>
        <w:spacing w:after="0" w:line="240" w:lineRule="auto"/>
        <w:rPr>
          <w:rFonts w:cs="Times New Roman"/>
          <w:sz w:val="24"/>
          <w:szCs w:val="24"/>
        </w:rPr>
      </w:pPr>
    </w:p>
    <w:p w:rsidR="00031B48" w:rsidRPr="00642F7C" w:rsidRDefault="00031B48" w:rsidP="007B4D95">
      <w:pPr>
        <w:spacing w:after="0" w:line="240" w:lineRule="auto"/>
        <w:rPr>
          <w:rFonts w:cs="Times New Roman"/>
          <w:sz w:val="24"/>
          <w:szCs w:val="24"/>
        </w:rPr>
      </w:pPr>
      <w:r w:rsidRPr="00642F7C">
        <w:rPr>
          <w:rFonts w:cs="Times New Roman"/>
          <w:sz w:val="24"/>
          <w:szCs w:val="24"/>
        </w:rPr>
        <w:t xml:space="preserve">Uhlíř, Marek. Knihovna bez hranic – </w:t>
      </w:r>
      <w:proofErr w:type="spellStart"/>
      <w:r w:rsidRPr="00642F7C">
        <w:rPr>
          <w:rFonts w:cs="Times New Roman"/>
          <w:sz w:val="24"/>
          <w:szCs w:val="24"/>
        </w:rPr>
        <w:t>GrenzloseBibliothek</w:t>
      </w:r>
      <w:proofErr w:type="spellEnd"/>
      <w:r w:rsidRPr="00642F7C">
        <w:rPr>
          <w:rFonts w:cs="Times New Roman"/>
          <w:sz w:val="24"/>
          <w:szCs w:val="24"/>
        </w:rPr>
        <w:t>. Duha [online]. 2012, roč. 26, č. 2 [cit. 2015-01-30]. Dostupný z WWW: &lt;http://duha.mzk.cz/clanky/knihovna-bez-hranic-grenzlose-bibliothek&gt;. ISSN 1804-4255.</w:t>
      </w:r>
    </w:p>
    <w:sectPr w:rsidR="00031B48" w:rsidRPr="00642F7C" w:rsidSect="00E0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A0512"/>
    <w:multiLevelType w:val="multilevel"/>
    <w:tmpl w:val="7B10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0593"/>
    <w:rsid w:val="00031B48"/>
    <w:rsid w:val="00250593"/>
    <w:rsid w:val="00286E00"/>
    <w:rsid w:val="002E4E2A"/>
    <w:rsid w:val="00342E3B"/>
    <w:rsid w:val="0046220B"/>
    <w:rsid w:val="004B409B"/>
    <w:rsid w:val="00605D72"/>
    <w:rsid w:val="00642F7C"/>
    <w:rsid w:val="006D1360"/>
    <w:rsid w:val="007A7EA5"/>
    <w:rsid w:val="007B4D95"/>
    <w:rsid w:val="00881D7A"/>
    <w:rsid w:val="00967748"/>
    <w:rsid w:val="009D3C20"/>
    <w:rsid w:val="00B01B95"/>
    <w:rsid w:val="00BE18C1"/>
    <w:rsid w:val="00D20CC3"/>
    <w:rsid w:val="00D675B2"/>
    <w:rsid w:val="00E05A64"/>
    <w:rsid w:val="00E33245"/>
    <w:rsid w:val="00E438A5"/>
    <w:rsid w:val="00EA7584"/>
    <w:rsid w:val="00EE35F9"/>
    <w:rsid w:val="00F42064"/>
    <w:rsid w:val="00F5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A64"/>
  </w:style>
  <w:style w:type="paragraph" w:styleId="Nadpis2">
    <w:name w:val="heading 2"/>
    <w:basedOn w:val="Normln"/>
    <w:link w:val="Nadpis2Char"/>
    <w:uiPriority w:val="9"/>
    <w:qFormat/>
    <w:rsid w:val="007B4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4D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B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B4D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B4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B4D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B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B4D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865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16</cp:revision>
  <dcterms:created xsi:type="dcterms:W3CDTF">2015-01-22T13:34:00Z</dcterms:created>
  <dcterms:modified xsi:type="dcterms:W3CDTF">2015-05-16T09:29:00Z</dcterms:modified>
</cp:coreProperties>
</file>